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2319D" w:rsidRDefault="00D2319D" w:rsidP="000214E8">
      <w:pPr>
        <w:pStyle w:val="Heading110"/>
        <w:keepNext/>
        <w:keepLines/>
        <w:spacing w:after="0" w:line="540" w:lineRule="exact"/>
        <w:ind w:right="0" w:firstLine="0"/>
        <w:jc w:val="center"/>
        <w:rPr>
          <w:rFonts w:ascii="仿宋" w:eastAsia="仿宋" w:hAnsi="仿宋" w:hint="eastAsia"/>
          <w:b/>
          <w:bCs/>
          <w:sz w:val="44"/>
          <w:szCs w:val="44"/>
          <w:lang w:eastAsia="zh-CN"/>
        </w:rPr>
      </w:pPr>
    </w:p>
    <w:p w:rsidR="00DF22F9" w:rsidRPr="00DF22F9" w:rsidRDefault="00DF22F9" w:rsidP="000214E8">
      <w:pPr>
        <w:pStyle w:val="Heading110"/>
        <w:keepNext/>
        <w:keepLines/>
        <w:spacing w:after="0" w:line="540" w:lineRule="exact"/>
        <w:ind w:right="0" w:firstLine="0"/>
        <w:jc w:val="center"/>
        <w:rPr>
          <w:rFonts w:ascii="仿宋" w:eastAsia="仿宋" w:hAnsi="仿宋"/>
          <w:b/>
          <w:bCs/>
          <w:sz w:val="44"/>
          <w:szCs w:val="44"/>
        </w:rPr>
      </w:pPr>
      <w:r w:rsidRPr="00DF22F9">
        <w:rPr>
          <w:rFonts w:ascii="仿宋" w:eastAsia="仿宋" w:hAnsi="仿宋" w:hint="eastAsia"/>
          <w:b/>
          <w:bCs/>
          <w:sz w:val="44"/>
          <w:szCs w:val="44"/>
        </w:rPr>
        <w:t>泰山护理职业学院</w:t>
      </w:r>
      <w:r w:rsidRPr="00DF22F9">
        <w:rPr>
          <w:rFonts w:ascii="仿宋" w:eastAsia="仿宋" w:hAnsi="仿宋"/>
          <w:b/>
          <w:bCs/>
          <w:sz w:val="44"/>
          <w:szCs w:val="44"/>
        </w:rPr>
        <w:t>学生会主席团成员候选人</w:t>
      </w:r>
    </w:p>
    <w:p w:rsidR="00DF22F9" w:rsidRDefault="00DF22F9" w:rsidP="000214E8">
      <w:pPr>
        <w:pStyle w:val="Heading110"/>
        <w:keepNext/>
        <w:keepLines/>
        <w:spacing w:after="0" w:line="540" w:lineRule="exact"/>
        <w:ind w:right="0" w:firstLine="0"/>
        <w:jc w:val="center"/>
        <w:rPr>
          <w:rFonts w:ascii="仿宋" w:eastAsia="PMingLiU" w:hAnsi="仿宋"/>
          <w:b/>
          <w:bCs/>
          <w:sz w:val="44"/>
          <w:szCs w:val="44"/>
        </w:rPr>
      </w:pPr>
      <w:bookmarkStart w:id="0" w:name="bookmark140"/>
      <w:bookmarkStart w:id="1" w:name="bookmark141"/>
      <w:bookmarkStart w:id="2" w:name="bookmark142"/>
      <w:r w:rsidRPr="00DF22F9">
        <w:rPr>
          <w:rFonts w:ascii="仿宋" w:eastAsia="仿宋" w:hAnsi="仿宋"/>
          <w:b/>
          <w:bCs/>
          <w:sz w:val="44"/>
          <w:szCs w:val="44"/>
        </w:rPr>
        <w:t>产生办法及选举办法</w:t>
      </w:r>
      <w:bookmarkEnd w:id="0"/>
      <w:bookmarkEnd w:id="1"/>
      <w:bookmarkEnd w:id="2"/>
    </w:p>
    <w:p w:rsidR="000214E8" w:rsidRPr="000214E8" w:rsidRDefault="000214E8" w:rsidP="000214E8">
      <w:pPr>
        <w:pStyle w:val="Heading110"/>
        <w:keepNext/>
        <w:keepLines/>
        <w:spacing w:after="0" w:line="540" w:lineRule="exact"/>
        <w:ind w:right="0" w:firstLine="0"/>
        <w:jc w:val="center"/>
        <w:rPr>
          <w:rFonts w:ascii="仿宋" w:eastAsia="PMingLiU" w:hAnsi="仿宋"/>
          <w:b/>
          <w:bCs/>
          <w:sz w:val="44"/>
          <w:szCs w:val="44"/>
        </w:rPr>
      </w:pPr>
    </w:p>
    <w:p w:rsidR="00086B89" w:rsidRDefault="00DF22F9" w:rsidP="00086B89">
      <w:pPr>
        <w:pStyle w:val="Bodytext10"/>
        <w:spacing w:line="540" w:lineRule="exact"/>
        <w:ind w:firstLine="600"/>
        <w:rPr>
          <w:rFonts w:ascii="仿宋" w:eastAsia="仿宋" w:hAnsi="仿宋" w:hint="eastAsia"/>
          <w:sz w:val="32"/>
          <w:szCs w:val="32"/>
          <w:lang w:eastAsia="zh-CN"/>
        </w:rPr>
      </w:pPr>
      <w:r w:rsidRPr="000214E8">
        <w:rPr>
          <w:rFonts w:ascii="仿宋" w:eastAsia="仿宋" w:hAnsi="仿宋"/>
          <w:b/>
          <w:bCs/>
          <w:sz w:val="32"/>
          <w:szCs w:val="32"/>
        </w:rPr>
        <w:t>第一条</w:t>
      </w:r>
      <w:r w:rsidR="000214E8">
        <w:rPr>
          <w:rFonts w:ascii="仿宋" w:eastAsia="仿宋" w:hAnsi="仿宋" w:hint="eastAsia"/>
          <w:b/>
          <w:bCs/>
          <w:sz w:val="32"/>
          <w:szCs w:val="32"/>
          <w:lang w:eastAsia="zh-CN"/>
        </w:rPr>
        <w:t xml:space="preserve"> </w:t>
      </w:r>
      <w:r w:rsidRPr="00DF22F9">
        <w:rPr>
          <w:rFonts w:ascii="仿宋" w:eastAsia="仿宋" w:hAnsi="仿宋"/>
          <w:sz w:val="32"/>
          <w:szCs w:val="32"/>
        </w:rPr>
        <w:t>主席团候选人预备人选推荐条件。</w:t>
      </w:r>
      <w:bookmarkStart w:id="3" w:name="bookmark143"/>
      <w:bookmarkEnd w:id="3"/>
    </w:p>
    <w:p w:rsidR="00086B89" w:rsidRDefault="00086B89" w:rsidP="00086B89">
      <w:pPr>
        <w:pStyle w:val="Bodytext10"/>
        <w:spacing w:line="540" w:lineRule="exact"/>
        <w:ind w:firstLine="600"/>
        <w:rPr>
          <w:rFonts w:ascii="仿宋" w:eastAsia="仿宋" w:hAnsi="仿宋" w:hint="eastAsia"/>
          <w:sz w:val="32"/>
          <w:szCs w:val="32"/>
          <w:lang w:eastAsia="zh-CN"/>
        </w:rPr>
      </w:pPr>
      <w:r>
        <w:rPr>
          <w:rFonts w:ascii="仿宋" w:eastAsia="仿宋" w:hAnsi="仿宋" w:hint="eastAsia"/>
          <w:sz w:val="32"/>
          <w:szCs w:val="32"/>
          <w:lang w:eastAsia="zh-CN"/>
        </w:rPr>
        <w:t>1.</w:t>
      </w:r>
      <w:r w:rsidR="00DF22F9" w:rsidRPr="00DF22F9">
        <w:rPr>
          <w:rFonts w:ascii="仿宋" w:eastAsia="仿宋" w:hAnsi="仿宋"/>
          <w:sz w:val="32"/>
          <w:szCs w:val="32"/>
        </w:rPr>
        <w:t>具有</w:t>
      </w:r>
      <w:r w:rsidR="000520F1">
        <w:rPr>
          <w:rFonts w:ascii="仿宋" w:eastAsia="仿宋" w:hAnsi="仿宋" w:hint="eastAsia"/>
          <w:sz w:val="32"/>
          <w:szCs w:val="32"/>
        </w:rPr>
        <w:t>泰山护理职业学院</w:t>
      </w:r>
      <w:r w:rsidR="00DF22F9" w:rsidRPr="00DF22F9">
        <w:rPr>
          <w:rFonts w:ascii="仿宋" w:eastAsia="仿宋" w:hAnsi="仿宋"/>
          <w:sz w:val="32"/>
          <w:szCs w:val="32"/>
        </w:rPr>
        <w:t>正式学籍的全日制</w:t>
      </w:r>
      <w:r>
        <w:rPr>
          <w:rFonts w:ascii="仿宋" w:eastAsia="仿宋" w:hAnsi="仿宋" w:hint="eastAsia"/>
          <w:sz w:val="32"/>
          <w:szCs w:val="32"/>
          <w:lang w:eastAsia="zh-CN"/>
        </w:rPr>
        <w:t>在校</w:t>
      </w:r>
      <w:r w:rsidR="00DF22F9" w:rsidRPr="00DF22F9">
        <w:rPr>
          <w:rFonts w:ascii="仿宋" w:eastAsia="仿宋" w:hAnsi="仿宋"/>
          <w:sz w:val="32"/>
          <w:szCs w:val="32"/>
        </w:rPr>
        <w:t>生。</w:t>
      </w:r>
      <w:bookmarkStart w:id="4" w:name="bookmark144"/>
      <w:bookmarkEnd w:id="4"/>
    </w:p>
    <w:p w:rsidR="00086B89" w:rsidRDefault="00086B89" w:rsidP="00086B89">
      <w:pPr>
        <w:pStyle w:val="Bodytext10"/>
        <w:spacing w:line="540" w:lineRule="exact"/>
        <w:ind w:firstLine="600"/>
        <w:rPr>
          <w:rFonts w:ascii="仿宋" w:eastAsia="仿宋" w:hAnsi="仿宋" w:hint="eastAsia"/>
          <w:sz w:val="32"/>
          <w:szCs w:val="32"/>
          <w:lang w:eastAsia="zh-CN"/>
        </w:rPr>
      </w:pPr>
      <w:r>
        <w:rPr>
          <w:rFonts w:ascii="仿宋" w:eastAsia="仿宋" w:hAnsi="仿宋" w:hint="eastAsia"/>
          <w:sz w:val="32"/>
          <w:szCs w:val="32"/>
          <w:lang w:eastAsia="zh-CN"/>
        </w:rPr>
        <w:t>2.</w:t>
      </w:r>
      <w:r w:rsidR="00DF22F9" w:rsidRPr="00DF22F9">
        <w:rPr>
          <w:rFonts w:ascii="仿宋" w:eastAsia="仿宋" w:hAnsi="仿宋"/>
          <w:sz w:val="32"/>
          <w:szCs w:val="32"/>
        </w:rPr>
        <w:t>候选人预备人选应当为共产党员（含预备党员）或共青团员，理想信念坚定，热爱和拥护中国共产党，具有强烈的爱国意识、爱国情感, 积极弘扬和践行社会主义核心价值观，品行端正、作风务实、乐于奉献, 具有全心全意为广大同学服务的觉悟和能力；</w:t>
      </w:r>
      <w:bookmarkStart w:id="5" w:name="bookmark145"/>
      <w:bookmarkEnd w:id="5"/>
    </w:p>
    <w:p w:rsidR="00086B89" w:rsidRDefault="00086B89" w:rsidP="00086B89">
      <w:pPr>
        <w:pStyle w:val="Bodytext10"/>
        <w:spacing w:line="540" w:lineRule="exact"/>
        <w:ind w:firstLine="600"/>
        <w:rPr>
          <w:rFonts w:ascii="仿宋" w:eastAsia="仿宋" w:hAnsi="仿宋" w:hint="eastAsia"/>
          <w:sz w:val="32"/>
          <w:szCs w:val="32"/>
          <w:lang w:eastAsia="zh-CN"/>
        </w:rPr>
      </w:pPr>
      <w:r>
        <w:rPr>
          <w:rFonts w:ascii="仿宋" w:eastAsia="仿宋" w:hAnsi="仿宋" w:hint="eastAsia"/>
          <w:sz w:val="32"/>
          <w:szCs w:val="32"/>
          <w:lang w:eastAsia="zh-CN"/>
        </w:rPr>
        <w:t>3.</w:t>
      </w:r>
      <w:r w:rsidR="00DF22F9" w:rsidRPr="00DF22F9">
        <w:rPr>
          <w:rFonts w:ascii="仿宋" w:eastAsia="仿宋" w:hAnsi="仿宋"/>
          <w:sz w:val="32"/>
          <w:szCs w:val="32"/>
        </w:rPr>
        <w:t>最近</w:t>
      </w:r>
      <w:r w:rsidR="00DF22F9" w:rsidRPr="00DF22F9">
        <w:rPr>
          <w:rFonts w:ascii="仿宋" w:eastAsia="仿宋" w:hAnsi="仿宋" w:cs="Times New Roman"/>
          <w:sz w:val="32"/>
          <w:szCs w:val="32"/>
        </w:rPr>
        <w:t>1</w:t>
      </w:r>
      <w:r w:rsidR="00DF22F9" w:rsidRPr="00DF22F9">
        <w:rPr>
          <w:rFonts w:ascii="仿宋" w:eastAsia="仿宋" w:hAnsi="仿宋"/>
          <w:sz w:val="32"/>
          <w:szCs w:val="32"/>
        </w:rPr>
        <w:t>个学期/最近</w:t>
      </w:r>
      <w:r w:rsidR="00DF22F9" w:rsidRPr="00DF22F9">
        <w:rPr>
          <w:rFonts w:ascii="仿宋" w:eastAsia="仿宋" w:hAnsi="仿宋" w:cs="Times New Roman"/>
          <w:sz w:val="32"/>
          <w:szCs w:val="32"/>
        </w:rPr>
        <w:t>1</w:t>
      </w:r>
      <w:r w:rsidR="00DF22F9" w:rsidRPr="00DF22F9">
        <w:rPr>
          <w:rFonts w:ascii="仿宋" w:eastAsia="仿宋" w:hAnsi="仿宋"/>
          <w:sz w:val="32"/>
          <w:szCs w:val="32"/>
        </w:rPr>
        <w:t>学年/入学以来三者取其一，学习成绩综合排名在本专业前</w:t>
      </w:r>
      <w:r w:rsidR="00DF22F9" w:rsidRPr="00DF22F9">
        <w:rPr>
          <w:rFonts w:ascii="仿宋" w:eastAsia="仿宋" w:hAnsi="仿宋" w:cs="Times New Roman"/>
          <w:sz w:val="32"/>
          <w:szCs w:val="32"/>
        </w:rPr>
        <w:t>30%</w:t>
      </w:r>
      <w:r w:rsidR="00DF22F9" w:rsidRPr="00DF22F9">
        <w:rPr>
          <w:rFonts w:ascii="仿宋" w:eastAsia="仿宋" w:hAnsi="仿宋"/>
          <w:sz w:val="32"/>
          <w:szCs w:val="32"/>
        </w:rPr>
        <w:t>以内，且近一学年内无</w:t>
      </w:r>
      <w:r w:rsidR="00532951">
        <w:rPr>
          <w:rFonts w:ascii="仿宋" w:eastAsia="仿宋" w:hAnsi="仿宋" w:hint="eastAsia"/>
          <w:sz w:val="32"/>
          <w:szCs w:val="32"/>
          <w:lang w:eastAsia="zh-CN"/>
        </w:rPr>
        <w:t>课程</w:t>
      </w:r>
      <w:r w:rsidR="00DF22F9" w:rsidRPr="00DF22F9">
        <w:rPr>
          <w:rFonts w:ascii="仿宋" w:eastAsia="仿宋" w:hAnsi="仿宋"/>
          <w:sz w:val="32"/>
          <w:szCs w:val="32"/>
        </w:rPr>
        <w:t>不及格情况</w:t>
      </w:r>
      <w:bookmarkStart w:id="6" w:name="bookmark146"/>
      <w:bookmarkEnd w:id="6"/>
      <w:r>
        <w:rPr>
          <w:rFonts w:ascii="仿宋" w:eastAsia="仿宋" w:hAnsi="仿宋" w:hint="eastAsia"/>
          <w:sz w:val="32"/>
          <w:szCs w:val="32"/>
          <w:lang w:eastAsia="zh-CN"/>
        </w:rPr>
        <w:t>。</w:t>
      </w:r>
    </w:p>
    <w:p w:rsidR="00DF22F9" w:rsidRPr="000520F1" w:rsidRDefault="00086B89" w:rsidP="00086B89">
      <w:pPr>
        <w:pStyle w:val="Bodytext10"/>
        <w:spacing w:line="540" w:lineRule="exact"/>
        <w:ind w:firstLine="600"/>
        <w:rPr>
          <w:rFonts w:ascii="仿宋" w:eastAsia="仿宋" w:hAnsi="仿宋"/>
          <w:sz w:val="32"/>
          <w:szCs w:val="32"/>
        </w:rPr>
      </w:pPr>
      <w:r>
        <w:rPr>
          <w:rFonts w:ascii="仿宋" w:eastAsia="仿宋" w:hAnsi="仿宋" w:hint="eastAsia"/>
          <w:sz w:val="32"/>
          <w:szCs w:val="32"/>
          <w:lang w:eastAsia="zh-CN"/>
        </w:rPr>
        <w:t>4.</w:t>
      </w:r>
      <w:r w:rsidR="00DB6C55">
        <w:rPr>
          <w:rFonts w:ascii="仿宋" w:eastAsia="仿宋" w:hAnsi="仿宋"/>
          <w:sz w:val="32"/>
          <w:szCs w:val="32"/>
        </w:rPr>
        <w:t>需在</w:t>
      </w:r>
      <w:r w:rsidR="00DB6C55">
        <w:rPr>
          <w:rFonts w:ascii="仿宋" w:eastAsia="仿宋" w:hAnsi="仿宋" w:hint="eastAsia"/>
          <w:sz w:val="32"/>
          <w:szCs w:val="32"/>
          <w:lang w:eastAsia="zh-CN"/>
        </w:rPr>
        <w:t>院</w:t>
      </w:r>
      <w:r w:rsidR="00DF22F9" w:rsidRPr="000520F1">
        <w:rPr>
          <w:rFonts w:ascii="仿宋" w:eastAsia="仿宋" w:hAnsi="仿宋"/>
          <w:sz w:val="32"/>
          <w:szCs w:val="32"/>
        </w:rPr>
        <w:t>级学生会组织担任部门负责人及以上职务或为</w:t>
      </w:r>
      <w:r w:rsidR="000520F1" w:rsidRPr="000520F1">
        <w:rPr>
          <w:rFonts w:ascii="仿宋" w:eastAsia="仿宋" w:hAnsi="仿宋" w:hint="eastAsia"/>
          <w:sz w:val="32"/>
          <w:szCs w:val="32"/>
        </w:rPr>
        <w:t>系部</w:t>
      </w:r>
      <w:r w:rsidR="00DB6C55">
        <w:rPr>
          <w:rFonts w:ascii="仿宋" w:eastAsia="仿宋" w:hAnsi="仿宋" w:hint="eastAsia"/>
          <w:sz w:val="32"/>
          <w:szCs w:val="32"/>
          <w:lang w:eastAsia="zh-CN"/>
        </w:rPr>
        <w:t>学</w:t>
      </w:r>
      <w:r w:rsidR="00DF22F9" w:rsidRPr="000520F1">
        <w:rPr>
          <w:rFonts w:ascii="仿宋" w:eastAsia="仿宋" w:hAnsi="仿宋"/>
          <w:sz w:val="32"/>
          <w:szCs w:val="32"/>
        </w:rPr>
        <w:t>生会主席团成员。</w:t>
      </w:r>
      <w:r w:rsidR="000214E8" w:rsidRPr="000520F1">
        <w:rPr>
          <w:rFonts w:ascii="仿宋" w:eastAsia="仿宋" w:hAnsi="仿宋" w:hint="eastAsia"/>
          <w:sz w:val="32"/>
          <w:szCs w:val="32"/>
        </w:rPr>
        <w:t>系部</w:t>
      </w:r>
      <w:r w:rsidR="00DF22F9" w:rsidRPr="000520F1">
        <w:rPr>
          <w:rFonts w:ascii="仿宋" w:eastAsia="仿宋" w:hAnsi="仿宋"/>
          <w:sz w:val="32"/>
          <w:szCs w:val="32"/>
        </w:rPr>
        <w:t>学生会主席团成员当选候选人比例不低</w:t>
      </w:r>
      <w:r w:rsidR="000520F1" w:rsidRPr="000520F1">
        <w:rPr>
          <w:rFonts w:ascii="仿宋" w:eastAsia="仿宋" w:hAnsi="仿宋" w:hint="eastAsia"/>
          <w:sz w:val="32"/>
          <w:szCs w:val="32"/>
        </w:rPr>
        <w:t>于</w:t>
      </w:r>
      <w:r w:rsidR="00DF22F9" w:rsidRPr="000520F1">
        <w:rPr>
          <w:rFonts w:ascii="仿宋" w:eastAsia="仿宋" w:hAnsi="仿宋" w:cs="Times New Roman"/>
          <w:sz w:val="32"/>
          <w:szCs w:val="32"/>
        </w:rPr>
        <w:t>60%</w:t>
      </w:r>
    </w:p>
    <w:p w:rsidR="00E40E5B" w:rsidRDefault="00DF22F9" w:rsidP="00E40E5B">
      <w:pPr>
        <w:pStyle w:val="Bodytext10"/>
        <w:spacing w:line="540" w:lineRule="exact"/>
        <w:ind w:firstLine="600"/>
        <w:jc w:val="both"/>
        <w:rPr>
          <w:rFonts w:ascii="仿宋" w:eastAsia="仿宋" w:hAnsi="仿宋" w:hint="eastAsia"/>
          <w:sz w:val="32"/>
          <w:szCs w:val="32"/>
          <w:lang w:eastAsia="zh-CN"/>
        </w:rPr>
      </w:pPr>
      <w:r w:rsidRPr="000214E8">
        <w:rPr>
          <w:rFonts w:ascii="仿宋" w:eastAsia="仿宋" w:hAnsi="仿宋"/>
          <w:b/>
          <w:bCs/>
          <w:sz w:val="32"/>
          <w:szCs w:val="32"/>
        </w:rPr>
        <w:t>第二条</w:t>
      </w:r>
      <w:r w:rsidRPr="00DF22F9">
        <w:rPr>
          <w:rFonts w:ascii="仿宋" w:eastAsia="仿宋" w:hAnsi="仿宋"/>
          <w:sz w:val="32"/>
          <w:szCs w:val="32"/>
        </w:rPr>
        <w:t xml:space="preserve"> 主席团成员候选人产生程序。</w:t>
      </w:r>
      <w:bookmarkStart w:id="7" w:name="bookmark147"/>
      <w:bookmarkEnd w:id="7"/>
    </w:p>
    <w:p w:rsidR="00E40E5B" w:rsidRDefault="00E40E5B" w:rsidP="00E40E5B">
      <w:pPr>
        <w:pStyle w:val="Bodytext10"/>
        <w:spacing w:line="540" w:lineRule="exact"/>
        <w:ind w:firstLine="600"/>
        <w:jc w:val="both"/>
        <w:rPr>
          <w:rFonts w:ascii="仿宋" w:eastAsia="仿宋" w:hAnsi="仿宋" w:hint="eastAsia"/>
          <w:sz w:val="32"/>
          <w:szCs w:val="32"/>
          <w:lang w:eastAsia="zh-CN"/>
        </w:rPr>
      </w:pPr>
      <w:r>
        <w:rPr>
          <w:rFonts w:ascii="仿宋" w:eastAsia="仿宋" w:hAnsi="仿宋" w:hint="eastAsia"/>
          <w:sz w:val="32"/>
          <w:szCs w:val="32"/>
          <w:lang w:eastAsia="zh-CN"/>
        </w:rPr>
        <w:t>1.</w:t>
      </w:r>
      <w:r w:rsidR="00DF22F9" w:rsidRPr="00DF22F9">
        <w:rPr>
          <w:rFonts w:ascii="仿宋" w:eastAsia="仿宋" w:hAnsi="仿宋"/>
          <w:sz w:val="32"/>
          <w:szCs w:val="32"/>
        </w:rPr>
        <w:t>候选人预备人选如实填写《学生委员会主席团候选人预备人选推荐表》，并将推荐表和专业综合成绩排名表送至所在班级团支部审议。</w:t>
      </w:r>
      <w:bookmarkStart w:id="8" w:name="bookmark148"/>
      <w:bookmarkEnd w:id="8"/>
    </w:p>
    <w:p w:rsidR="00A43FA0" w:rsidRDefault="00E40E5B" w:rsidP="00A43FA0">
      <w:pPr>
        <w:pStyle w:val="Bodytext10"/>
        <w:spacing w:line="540" w:lineRule="exact"/>
        <w:ind w:firstLine="600"/>
        <w:jc w:val="both"/>
        <w:rPr>
          <w:rFonts w:ascii="仿宋" w:eastAsia="仿宋" w:hAnsi="仿宋" w:hint="eastAsia"/>
          <w:sz w:val="32"/>
          <w:szCs w:val="32"/>
          <w:lang w:eastAsia="zh-CN"/>
        </w:rPr>
      </w:pPr>
      <w:r>
        <w:rPr>
          <w:rFonts w:ascii="仿宋" w:eastAsia="仿宋" w:hAnsi="仿宋" w:hint="eastAsia"/>
          <w:sz w:val="32"/>
          <w:szCs w:val="32"/>
          <w:lang w:eastAsia="zh-CN"/>
        </w:rPr>
        <w:t>2.</w:t>
      </w:r>
      <w:r w:rsidR="00DF22F9" w:rsidRPr="00DF22F9">
        <w:rPr>
          <w:rFonts w:ascii="仿宋" w:eastAsia="仿宋" w:hAnsi="仿宋"/>
          <w:sz w:val="32"/>
          <w:szCs w:val="32"/>
        </w:rPr>
        <w:t>候选人预备人选经所在班级团支部、</w:t>
      </w:r>
      <w:r w:rsidR="000520F1">
        <w:rPr>
          <w:rFonts w:ascii="仿宋" w:eastAsia="仿宋" w:hAnsi="仿宋" w:hint="eastAsia"/>
          <w:sz w:val="32"/>
          <w:szCs w:val="32"/>
        </w:rPr>
        <w:t>系部</w:t>
      </w:r>
      <w:r w:rsidR="00DF22F9" w:rsidRPr="00DF22F9">
        <w:rPr>
          <w:rFonts w:ascii="仿宋" w:eastAsia="仿宋" w:hAnsi="仿宋"/>
          <w:sz w:val="32"/>
          <w:szCs w:val="32"/>
        </w:rPr>
        <w:t>团总支推荐，</w:t>
      </w:r>
      <w:r w:rsidR="000520F1">
        <w:rPr>
          <w:rFonts w:ascii="仿宋" w:eastAsia="仿宋" w:hAnsi="仿宋" w:hint="eastAsia"/>
          <w:sz w:val="32"/>
          <w:szCs w:val="32"/>
        </w:rPr>
        <w:t>系部</w:t>
      </w:r>
      <w:r>
        <w:rPr>
          <w:rFonts w:ascii="仿宋" w:eastAsia="仿宋" w:hAnsi="仿宋"/>
          <w:sz w:val="32"/>
          <w:szCs w:val="32"/>
        </w:rPr>
        <w:t>党总支同意后，报送</w:t>
      </w:r>
      <w:r>
        <w:rPr>
          <w:rFonts w:ascii="仿宋" w:eastAsia="仿宋" w:hAnsi="仿宋" w:hint="eastAsia"/>
          <w:sz w:val="32"/>
          <w:szCs w:val="32"/>
          <w:lang w:eastAsia="zh-CN"/>
        </w:rPr>
        <w:t>院</w:t>
      </w:r>
      <w:r w:rsidR="00DF22F9" w:rsidRPr="00DF22F9">
        <w:rPr>
          <w:rFonts w:ascii="仿宋" w:eastAsia="仿宋" w:hAnsi="仿宋"/>
          <w:sz w:val="32"/>
          <w:szCs w:val="32"/>
        </w:rPr>
        <w:t>团委、学生会进行资格审查。</w:t>
      </w:r>
      <w:bookmarkStart w:id="9" w:name="bookmark149"/>
      <w:bookmarkEnd w:id="9"/>
    </w:p>
    <w:p w:rsidR="00DF22F9" w:rsidRPr="00DF22F9" w:rsidRDefault="00A43FA0" w:rsidP="00A43FA0">
      <w:pPr>
        <w:pStyle w:val="Bodytext10"/>
        <w:spacing w:line="540" w:lineRule="exact"/>
        <w:ind w:firstLine="600"/>
        <w:jc w:val="both"/>
        <w:rPr>
          <w:rFonts w:ascii="仿宋" w:eastAsia="仿宋" w:hAnsi="仿宋"/>
          <w:sz w:val="32"/>
          <w:szCs w:val="32"/>
        </w:rPr>
      </w:pPr>
      <w:r>
        <w:rPr>
          <w:rFonts w:ascii="仿宋" w:eastAsia="仿宋" w:hAnsi="仿宋" w:hint="eastAsia"/>
          <w:sz w:val="32"/>
          <w:szCs w:val="32"/>
          <w:lang w:eastAsia="zh-CN"/>
        </w:rPr>
        <w:t>3.</w:t>
      </w:r>
      <w:r w:rsidR="00D259E6">
        <w:rPr>
          <w:rFonts w:ascii="仿宋" w:eastAsia="仿宋" w:hAnsi="仿宋" w:hint="eastAsia"/>
          <w:sz w:val="32"/>
          <w:szCs w:val="32"/>
          <w:lang w:eastAsia="zh-CN"/>
        </w:rPr>
        <w:t>院学工处（团委）</w:t>
      </w:r>
      <w:r w:rsidR="006F505B">
        <w:rPr>
          <w:rFonts w:ascii="仿宋" w:eastAsia="仿宋" w:hAnsi="仿宋"/>
          <w:sz w:val="32"/>
          <w:szCs w:val="32"/>
        </w:rPr>
        <w:t>组织笔试测试、选拔</w:t>
      </w:r>
      <w:r w:rsidR="006F505B">
        <w:rPr>
          <w:rFonts w:ascii="仿宋" w:eastAsia="仿宋" w:hAnsi="仿宋" w:hint="eastAsia"/>
          <w:sz w:val="32"/>
          <w:szCs w:val="32"/>
          <w:lang w:eastAsia="zh-CN"/>
        </w:rPr>
        <w:t>面试等环节</w:t>
      </w:r>
      <w:r w:rsidR="00DF22F9" w:rsidRPr="00DF22F9">
        <w:rPr>
          <w:rFonts w:ascii="仿宋" w:eastAsia="仿宋" w:hAnsi="仿宋"/>
          <w:sz w:val="32"/>
          <w:szCs w:val="32"/>
        </w:rPr>
        <w:t>，提出</w:t>
      </w:r>
      <w:r w:rsidR="0051763E">
        <w:rPr>
          <w:rFonts w:ascii="仿宋" w:eastAsia="仿宋" w:hAnsi="仿宋"/>
          <w:sz w:val="32"/>
          <w:szCs w:val="32"/>
        </w:rPr>
        <w:t>建议人选名单，经</w:t>
      </w:r>
      <w:r w:rsidR="0051763E">
        <w:rPr>
          <w:rFonts w:ascii="仿宋" w:eastAsia="仿宋" w:hAnsi="仿宋" w:hint="eastAsia"/>
          <w:sz w:val="32"/>
          <w:szCs w:val="32"/>
          <w:lang w:eastAsia="zh-CN"/>
        </w:rPr>
        <w:t>院</w:t>
      </w:r>
      <w:r w:rsidR="00DF22F9" w:rsidRPr="00DF22F9">
        <w:rPr>
          <w:rFonts w:ascii="仿宋" w:eastAsia="仿宋" w:hAnsi="仿宋"/>
          <w:sz w:val="32"/>
          <w:szCs w:val="32"/>
        </w:rPr>
        <w:t>党委研究通过后，报省学生联合会审查，审查通过后确定新一届学生委员会主席团候选人名单。</w:t>
      </w:r>
    </w:p>
    <w:p w:rsidR="00A01981" w:rsidRDefault="00DF22F9" w:rsidP="00A01981">
      <w:pPr>
        <w:pStyle w:val="Bodytext10"/>
        <w:spacing w:line="540" w:lineRule="exact"/>
        <w:ind w:firstLine="600"/>
        <w:jc w:val="both"/>
        <w:rPr>
          <w:rFonts w:ascii="仿宋" w:eastAsia="仿宋" w:hAnsi="仿宋" w:hint="eastAsia"/>
          <w:sz w:val="32"/>
          <w:szCs w:val="32"/>
          <w:lang w:eastAsia="zh-CN"/>
        </w:rPr>
      </w:pPr>
      <w:r w:rsidRPr="000214E8">
        <w:rPr>
          <w:rFonts w:ascii="仿宋" w:eastAsia="仿宋" w:hAnsi="仿宋"/>
          <w:b/>
          <w:bCs/>
          <w:sz w:val="32"/>
          <w:szCs w:val="32"/>
        </w:rPr>
        <w:t>第三条</w:t>
      </w:r>
      <w:r w:rsidR="00533D82">
        <w:rPr>
          <w:rFonts w:ascii="仿宋" w:eastAsia="仿宋" w:hAnsi="仿宋" w:hint="eastAsia"/>
          <w:b/>
          <w:bCs/>
          <w:sz w:val="32"/>
          <w:szCs w:val="32"/>
          <w:lang w:eastAsia="zh-CN"/>
        </w:rPr>
        <w:t xml:space="preserve"> </w:t>
      </w:r>
      <w:r w:rsidR="00533D82">
        <w:rPr>
          <w:rFonts w:ascii="仿宋" w:eastAsia="仿宋" w:hAnsi="仿宋" w:hint="eastAsia"/>
          <w:sz w:val="32"/>
          <w:szCs w:val="32"/>
          <w:lang w:eastAsia="zh-CN"/>
        </w:rPr>
        <w:t>院</w:t>
      </w:r>
      <w:r w:rsidRPr="00DF22F9">
        <w:rPr>
          <w:rFonts w:ascii="仿宋" w:eastAsia="仿宋" w:hAnsi="仿宋"/>
          <w:sz w:val="32"/>
          <w:szCs w:val="32"/>
        </w:rPr>
        <w:t>学生会主席团成员选举办法</w:t>
      </w:r>
    </w:p>
    <w:p w:rsidR="00C8367C" w:rsidRDefault="00A01981" w:rsidP="00C8367C">
      <w:pPr>
        <w:pStyle w:val="Bodytext10"/>
        <w:spacing w:line="540" w:lineRule="exact"/>
        <w:ind w:firstLine="600"/>
        <w:jc w:val="both"/>
        <w:rPr>
          <w:rFonts w:ascii="仿宋" w:eastAsia="仿宋" w:hAnsi="仿宋" w:hint="eastAsia"/>
          <w:sz w:val="32"/>
          <w:szCs w:val="32"/>
          <w:lang w:eastAsia="zh-CN"/>
        </w:rPr>
      </w:pPr>
      <w:r>
        <w:rPr>
          <w:rFonts w:ascii="仿宋" w:eastAsia="仿宋" w:hAnsi="仿宋" w:hint="eastAsia"/>
          <w:sz w:val="32"/>
          <w:szCs w:val="32"/>
          <w:lang w:eastAsia="zh-CN"/>
        </w:rPr>
        <w:t>1.院</w:t>
      </w:r>
      <w:r w:rsidR="00363396">
        <w:rPr>
          <w:rFonts w:ascii="仿宋" w:eastAsia="仿宋" w:hAnsi="仿宋"/>
          <w:sz w:val="32"/>
          <w:szCs w:val="32"/>
        </w:rPr>
        <w:t>学生会主席团由</w:t>
      </w:r>
      <w:r w:rsidR="00363396">
        <w:rPr>
          <w:rFonts w:ascii="仿宋" w:eastAsia="仿宋" w:hAnsi="仿宋" w:hint="eastAsia"/>
          <w:sz w:val="32"/>
          <w:szCs w:val="32"/>
          <w:lang w:eastAsia="zh-CN"/>
        </w:rPr>
        <w:t>院</w:t>
      </w:r>
      <w:r w:rsidR="00DF22F9" w:rsidRPr="00DF22F9">
        <w:rPr>
          <w:rFonts w:ascii="仿宋" w:eastAsia="仿宋" w:hAnsi="仿宋"/>
          <w:sz w:val="32"/>
          <w:szCs w:val="32"/>
        </w:rPr>
        <w:t>级学生代表大会全体代表投票选举产</w:t>
      </w:r>
      <w:r w:rsidR="000214E8">
        <w:rPr>
          <w:rFonts w:ascii="仿宋" w:eastAsia="仿宋" w:hAnsi="仿宋" w:hint="eastAsia"/>
          <w:sz w:val="32"/>
          <w:szCs w:val="32"/>
        </w:rPr>
        <w:t>生</w:t>
      </w:r>
      <w:r w:rsidR="005E39E4">
        <w:rPr>
          <w:rFonts w:ascii="仿宋" w:eastAsia="仿宋" w:hAnsi="仿宋" w:hint="eastAsia"/>
          <w:sz w:val="32"/>
          <w:szCs w:val="32"/>
          <w:lang w:eastAsia="zh-CN"/>
        </w:rPr>
        <w:t>，</w:t>
      </w:r>
      <w:r w:rsidR="000214E8" w:rsidRPr="000214E8">
        <w:rPr>
          <w:rFonts w:ascii="仿宋" w:eastAsia="仿宋" w:hAnsi="仿宋"/>
          <w:sz w:val="32"/>
          <w:szCs w:val="32"/>
        </w:rPr>
        <w:lastRenderedPageBreak/>
        <w:t>选举的组织工作由大会主席团负责。</w:t>
      </w:r>
      <w:bookmarkStart w:id="10" w:name="bookmark150"/>
      <w:bookmarkEnd w:id="10"/>
    </w:p>
    <w:p w:rsidR="00321E74" w:rsidRDefault="00C8367C" w:rsidP="00321E74">
      <w:pPr>
        <w:pStyle w:val="Bodytext10"/>
        <w:spacing w:line="540" w:lineRule="exact"/>
        <w:ind w:firstLine="600"/>
        <w:jc w:val="both"/>
        <w:rPr>
          <w:rFonts w:ascii="仿宋" w:eastAsia="仿宋" w:hAnsi="仿宋" w:hint="eastAsia"/>
          <w:sz w:val="32"/>
          <w:szCs w:val="32"/>
          <w:lang w:eastAsia="zh-CN"/>
        </w:rPr>
      </w:pPr>
      <w:r>
        <w:rPr>
          <w:rFonts w:ascii="仿宋" w:eastAsia="仿宋" w:hAnsi="仿宋" w:hint="eastAsia"/>
          <w:sz w:val="32"/>
          <w:szCs w:val="32"/>
          <w:lang w:eastAsia="zh-CN"/>
        </w:rPr>
        <w:t>2.</w:t>
      </w:r>
      <w:r>
        <w:rPr>
          <w:rFonts w:ascii="仿宋" w:eastAsia="仿宋" w:hAnsi="仿宋"/>
          <w:sz w:val="32"/>
          <w:szCs w:val="32"/>
        </w:rPr>
        <w:t>经</w:t>
      </w:r>
      <w:r>
        <w:rPr>
          <w:rFonts w:ascii="仿宋" w:eastAsia="仿宋" w:hAnsi="仿宋" w:hint="eastAsia"/>
          <w:sz w:val="32"/>
          <w:szCs w:val="32"/>
          <w:lang w:eastAsia="zh-CN"/>
        </w:rPr>
        <w:t>院</w:t>
      </w:r>
      <w:r w:rsidR="000214E8" w:rsidRPr="00DF22F9">
        <w:rPr>
          <w:rFonts w:ascii="仿宋" w:eastAsia="仿宋" w:hAnsi="仿宋"/>
          <w:sz w:val="32"/>
          <w:szCs w:val="32"/>
        </w:rPr>
        <w:t>党委批准，选举采取先差额选举学生委员会委员，当选委员后再等额选举方式的方式进行。</w:t>
      </w:r>
      <w:bookmarkStart w:id="11" w:name="bookmark151"/>
      <w:bookmarkEnd w:id="11"/>
    </w:p>
    <w:p w:rsidR="006B2B78" w:rsidRDefault="00321E74" w:rsidP="006B2B78">
      <w:pPr>
        <w:pStyle w:val="Bodytext10"/>
        <w:spacing w:line="540" w:lineRule="exact"/>
        <w:ind w:firstLine="600"/>
        <w:jc w:val="both"/>
        <w:rPr>
          <w:rFonts w:ascii="仿宋" w:eastAsia="仿宋" w:hAnsi="仿宋" w:hint="eastAsia"/>
          <w:sz w:val="32"/>
          <w:szCs w:val="32"/>
          <w:lang w:eastAsia="zh-CN"/>
        </w:rPr>
      </w:pPr>
      <w:r>
        <w:rPr>
          <w:rFonts w:ascii="仿宋" w:eastAsia="仿宋" w:hAnsi="仿宋" w:hint="eastAsia"/>
          <w:sz w:val="32"/>
          <w:szCs w:val="32"/>
          <w:lang w:eastAsia="zh-CN"/>
        </w:rPr>
        <w:t>3.</w:t>
      </w:r>
      <w:r w:rsidR="000214E8" w:rsidRPr="00DF22F9">
        <w:rPr>
          <w:rFonts w:ascii="仿宋" w:eastAsia="仿宋" w:hAnsi="仿宋"/>
          <w:sz w:val="32"/>
          <w:szCs w:val="32"/>
        </w:rPr>
        <w:t>大会选举时，参加选举的代表必须超过应到代表的三分之二，方可进行选举。因故未出席会议者，不得委托他人代为投票。收回的选票数等于或少于发出的选票数，选举有效；收回的选票数多于发出的选票数，选举无效，进行重新选举。</w:t>
      </w:r>
      <w:bookmarkStart w:id="12" w:name="bookmark152"/>
      <w:bookmarkEnd w:id="12"/>
    </w:p>
    <w:p w:rsidR="0078742D" w:rsidRDefault="006B2B78" w:rsidP="0078742D">
      <w:pPr>
        <w:pStyle w:val="Bodytext10"/>
        <w:spacing w:line="540" w:lineRule="exact"/>
        <w:ind w:firstLine="600"/>
        <w:jc w:val="both"/>
        <w:rPr>
          <w:rFonts w:ascii="仿宋" w:eastAsia="仿宋" w:hAnsi="仿宋" w:hint="eastAsia"/>
          <w:sz w:val="32"/>
          <w:szCs w:val="32"/>
          <w:lang w:eastAsia="zh-CN"/>
        </w:rPr>
      </w:pPr>
      <w:r>
        <w:rPr>
          <w:rFonts w:ascii="仿宋" w:eastAsia="仿宋" w:hAnsi="仿宋" w:hint="eastAsia"/>
          <w:sz w:val="32"/>
          <w:szCs w:val="32"/>
          <w:lang w:eastAsia="zh-CN"/>
        </w:rPr>
        <w:t>4.</w:t>
      </w:r>
      <w:r w:rsidR="000214E8" w:rsidRPr="00DF22F9">
        <w:rPr>
          <w:rFonts w:ascii="仿宋" w:eastAsia="仿宋" w:hAnsi="仿宋"/>
          <w:sz w:val="32"/>
          <w:szCs w:val="32"/>
        </w:rPr>
        <w:t>选举采用无记名投票方式进行。候选人按照姓氏笔画排序。代表对选票上的候选人，可以投赞成票、不赞成票，也可以投弃权票。对候选人赞成的，</w:t>
      </w:r>
      <w:r w:rsidR="0078742D" w:rsidRPr="00DF22F9">
        <w:rPr>
          <w:rFonts w:ascii="仿宋" w:eastAsia="仿宋" w:hAnsi="仿宋"/>
          <w:sz w:val="32"/>
          <w:szCs w:val="32"/>
        </w:rPr>
        <w:t>在候选人姓名上方的空格内划</w:t>
      </w:r>
      <w:r w:rsidR="0078742D">
        <w:rPr>
          <w:rFonts w:ascii="仿宋" w:eastAsia="仿宋" w:hAnsi="仿宋" w:hint="eastAsia"/>
          <w:sz w:val="32"/>
          <w:szCs w:val="32"/>
          <w:lang w:eastAsia="zh-CN"/>
        </w:rPr>
        <w:t>“√”</w:t>
      </w:r>
      <w:r w:rsidR="000214E8" w:rsidRPr="00DF22F9">
        <w:rPr>
          <w:rFonts w:ascii="仿宋" w:eastAsia="仿宋" w:hAnsi="仿宋"/>
          <w:sz w:val="32"/>
          <w:szCs w:val="32"/>
        </w:rPr>
        <w:t>；对候选人不赞成的，在其姓名上方的空格内划</w:t>
      </w:r>
      <w:r w:rsidR="009E5607">
        <w:rPr>
          <w:rFonts w:ascii="仿宋" w:eastAsia="仿宋" w:hAnsi="仿宋" w:cs="Times New Roman" w:hint="eastAsia"/>
          <w:sz w:val="32"/>
          <w:szCs w:val="32"/>
          <w:lang w:eastAsia="zh-CN"/>
        </w:rPr>
        <w:t>“X”</w:t>
      </w:r>
      <w:r w:rsidR="0078742D">
        <w:rPr>
          <w:rFonts w:ascii="仿宋" w:eastAsia="仿宋" w:hAnsi="仿宋"/>
          <w:sz w:val="32"/>
          <w:szCs w:val="32"/>
        </w:rPr>
        <w:t>；对候选人弃权的</w:t>
      </w:r>
      <w:r w:rsidR="0078742D">
        <w:rPr>
          <w:rFonts w:ascii="仿宋" w:eastAsia="仿宋" w:hAnsi="仿宋" w:hint="eastAsia"/>
          <w:sz w:val="32"/>
          <w:szCs w:val="32"/>
          <w:lang w:eastAsia="zh-CN"/>
        </w:rPr>
        <w:t>，</w:t>
      </w:r>
      <w:r w:rsidR="0078742D" w:rsidRPr="00DF22F9">
        <w:rPr>
          <w:rFonts w:ascii="仿宋" w:eastAsia="仿宋" w:hAnsi="仿宋"/>
          <w:sz w:val="32"/>
          <w:szCs w:val="32"/>
        </w:rPr>
        <w:t>不作任何标记</w:t>
      </w:r>
      <w:r w:rsidR="0078742D">
        <w:rPr>
          <w:rFonts w:ascii="仿宋" w:eastAsia="仿宋" w:hAnsi="仿宋" w:hint="eastAsia"/>
          <w:sz w:val="32"/>
          <w:szCs w:val="32"/>
          <w:lang w:eastAsia="zh-CN"/>
        </w:rPr>
        <w:t>。</w:t>
      </w:r>
      <w:r w:rsidR="000214E8" w:rsidRPr="00DF22F9">
        <w:rPr>
          <w:rFonts w:ascii="仿宋" w:eastAsia="仿宋" w:hAnsi="仿宋"/>
          <w:sz w:val="32"/>
          <w:szCs w:val="32"/>
        </w:rPr>
        <w:t>投不赞成票的可另选他人，如另选他人，请在另选人栏内写上另选人的姓名；弃权的，不能另选他人。每张选票所选人数等于或少于应选人数 的为有效票，多于应选人数的为无效票。</w:t>
      </w:r>
      <w:bookmarkStart w:id="13" w:name="bookmark153"/>
      <w:bookmarkEnd w:id="13"/>
    </w:p>
    <w:p w:rsidR="00693BA7" w:rsidRDefault="0078742D" w:rsidP="00693BA7">
      <w:pPr>
        <w:pStyle w:val="Bodytext10"/>
        <w:spacing w:line="540" w:lineRule="exact"/>
        <w:ind w:firstLine="600"/>
        <w:jc w:val="both"/>
        <w:rPr>
          <w:rFonts w:ascii="仿宋" w:eastAsia="仿宋" w:hAnsi="仿宋" w:hint="eastAsia"/>
          <w:sz w:val="32"/>
          <w:szCs w:val="32"/>
          <w:lang w:eastAsia="zh-CN"/>
        </w:rPr>
      </w:pPr>
      <w:r>
        <w:rPr>
          <w:rFonts w:ascii="仿宋" w:eastAsia="仿宋" w:hAnsi="仿宋" w:hint="eastAsia"/>
          <w:sz w:val="32"/>
          <w:szCs w:val="32"/>
          <w:lang w:eastAsia="zh-CN"/>
        </w:rPr>
        <w:t>5.</w:t>
      </w:r>
      <w:r w:rsidR="000214E8" w:rsidRPr="00DF22F9">
        <w:rPr>
          <w:rFonts w:ascii="仿宋" w:eastAsia="仿宋" w:hAnsi="仿宋"/>
          <w:sz w:val="32"/>
          <w:szCs w:val="32"/>
        </w:rPr>
        <w:t>大会选举设总监票人</w:t>
      </w:r>
      <w:r w:rsidR="000214E8" w:rsidRPr="00DF22F9">
        <w:rPr>
          <w:rFonts w:ascii="仿宋" w:eastAsia="仿宋" w:hAnsi="仿宋" w:cs="Times New Roman"/>
          <w:sz w:val="32"/>
          <w:szCs w:val="32"/>
        </w:rPr>
        <w:t>1</w:t>
      </w:r>
      <w:r w:rsidR="000214E8" w:rsidRPr="00DF22F9">
        <w:rPr>
          <w:rFonts w:ascii="仿宋" w:eastAsia="仿宋" w:hAnsi="仿宋"/>
          <w:sz w:val="32"/>
          <w:szCs w:val="32"/>
        </w:rPr>
        <w:t>名，</w:t>
      </w:r>
      <w:r w:rsidR="000214E8">
        <w:rPr>
          <w:rFonts w:ascii="仿宋" w:eastAsia="仿宋" w:hAnsi="仿宋" w:hint="eastAsia"/>
          <w:sz w:val="32"/>
          <w:szCs w:val="32"/>
        </w:rPr>
        <w:t>副监票人2</w:t>
      </w:r>
      <w:r w:rsidR="000214E8" w:rsidRPr="000214E8">
        <w:rPr>
          <w:rFonts w:ascii="仿宋" w:eastAsia="仿宋" w:hAnsi="仿宋" w:hint="eastAsia"/>
          <w:sz w:val="32"/>
          <w:szCs w:val="32"/>
        </w:rPr>
        <w:t>名，</w:t>
      </w:r>
      <w:r w:rsidR="000214E8" w:rsidRPr="000214E8">
        <w:rPr>
          <w:rFonts w:ascii="仿宋" w:eastAsia="仿宋" w:hAnsi="仿宋"/>
          <w:sz w:val="32"/>
          <w:szCs w:val="32"/>
        </w:rPr>
        <w:t>监票人</w:t>
      </w:r>
      <w:r w:rsidR="000214E8">
        <w:rPr>
          <w:rFonts w:ascii="仿宋" w:eastAsia="PMingLiU" w:hAnsi="仿宋" w:cs="Times New Roman"/>
          <w:sz w:val="32"/>
          <w:szCs w:val="32"/>
        </w:rPr>
        <w:t>9</w:t>
      </w:r>
      <w:r w:rsidR="000214E8" w:rsidRPr="000214E8">
        <w:rPr>
          <w:rFonts w:ascii="仿宋" w:eastAsia="仿宋" w:hAnsi="仿宋"/>
          <w:sz w:val="32"/>
          <w:szCs w:val="32"/>
        </w:rPr>
        <w:t>名，共</w:t>
      </w:r>
      <w:r w:rsidR="000214E8">
        <w:rPr>
          <w:rFonts w:ascii="仿宋" w:eastAsia="PMingLiU" w:hAnsi="仿宋" w:cs="Times New Roman"/>
          <w:sz w:val="32"/>
          <w:szCs w:val="32"/>
        </w:rPr>
        <w:t>12</w:t>
      </w:r>
      <w:r w:rsidR="000214E8" w:rsidRPr="000214E8">
        <w:rPr>
          <w:rFonts w:ascii="仿宋" w:eastAsia="仿宋" w:hAnsi="仿宋"/>
          <w:sz w:val="32"/>
          <w:szCs w:val="32"/>
        </w:rPr>
        <w:t>名。大会总监票人、监票人由大会主席团从不是学生委员会委员候选人预备人选中提名并通过，在大会主席团领导下，对选举全过程进行监督。</w:t>
      </w:r>
      <w:bookmarkStart w:id="14" w:name="bookmark154"/>
      <w:bookmarkEnd w:id="14"/>
    </w:p>
    <w:p w:rsidR="009D644D" w:rsidRDefault="00693BA7" w:rsidP="009D644D">
      <w:pPr>
        <w:pStyle w:val="Bodytext10"/>
        <w:spacing w:line="540" w:lineRule="exact"/>
        <w:ind w:firstLine="600"/>
        <w:jc w:val="both"/>
        <w:rPr>
          <w:rFonts w:ascii="仿宋" w:eastAsia="仿宋" w:hAnsi="仿宋" w:hint="eastAsia"/>
          <w:sz w:val="32"/>
          <w:szCs w:val="32"/>
          <w:lang w:eastAsia="zh-CN"/>
        </w:rPr>
      </w:pPr>
      <w:r>
        <w:rPr>
          <w:rFonts w:ascii="仿宋" w:eastAsia="仿宋" w:hAnsi="仿宋" w:hint="eastAsia"/>
          <w:sz w:val="32"/>
          <w:szCs w:val="32"/>
          <w:lang w:eastAsia="zh-CN"/>
        </w:rPr>
        <w:t>6.</w:t>
      </w:r>
      <w:r w:rsidR="000214E8" w:rsidRPr="00DF22F9">
        <w:rPr>
          <w:rFonts w:ascii="仿宋" w:eastAsia="仿宋" w:hAnsi="仿宋"/>
          <w:sz w:val="32"/>
          <w:szCs w:val="32"/>
        </w:rPr>
        <w:t>大会选举设</w:t>
      </w:r>
      <w:r w:rsidR="000214E8">
        <w:rPr>
          <w:rFonts w:ascii="仿宋" w:eastAsia="仿宋" w:hAnsi="仿宋" w:hint="eastAsia"/>
          <w:sz w:val="32"/>
          <w:szCs w:val="32"/>
        </w:rPr>
        <w:t>计</w:t>
      </w:r>
      <w:r w:rsidR="000214E8" w:rsidRPr="00DF22F9">
        <w:rPr>
          <w:rFonts w:ascii="仿宋" w:eastAsia="仿宋" w:hAnsi="仿宋"/>
          <w:sz w:val="32"/>
          <w:szCs w:val="32"/>
        </w:rPr>
        <w:t>监票人</w:t>
      </w:r>
      <w:r w:rsidR="000214E8" w:rsidRPr="00DF22F9">
        <w:rPr>
          <w:rFonts w:ascii="仿宋" w:eastAsia="仿宋" w:hAnsi="仿宋" w:cs="Times New Roman"/>
          <w:sz w:val="32"/>
          <w:szCs w:val="32"/>
        </w:rPr>
        <w:t>1</w:t>
      </w:r>
      <w:r w:rsidR="000214E8" w:rsidRPr="00DF22F9">
        <w:rPr>
          <w:rFonts w:ascii="仿宋" w:eastAsia="仿宋" w:hAnsi="仿宋"/>
          <w:sz w:val="32"/>
          <w:szCs w:val="32"/>
        </w:rPr>
        <w:t>名，</w:t>
      </w:r>
      <w:r w:rsidR="000214E8">
        <w:rPr>
          <w:rFonts w:ascii="仿宋" w:eastAsia="仿宋" w:hAnsi="仿宋" w:hint="eastAsia"/>
          <w:sz w:val="32"/>
          <w:szCs w:val="32"/>
        </w:rPr>
        <w:t>副计监票人2</w:t>
      </w:r>
      <w:r w:rsidR="000214E8" w:rsidRPr="000214E8">
        <w:rPr>
          <w:rFonts w:ascii="仿宋" w:eastAsia="仿宋" w:hAnsi="仿宋" w:hint="eastAsia"/>
          <w:sz w:val="32"/>
          <w:szCs w:val="32"/>
        </w:rPr>
        <w:t>名，</w:t>
      </w:r>
      <w:r w:rsidR="000214E8">
        <w:rPr>
          <w:rFonts w:ascii="仿宋" w:eastAsia="仿宋" w:hAnsi="仿宋" w:hint="eastAsia"/>
          <w:sz w:val="32"/>
          <w:szCs w:val="32"/>
        </w:rPr>
        <w:t>计</w:t>
      </w:r>
      <w:r w:rsidR="000214E8" w:rsidRPr="000214E8">
        <w:rPr>
          <w:rFonts w:ascii="仿宋" w:eastAsia="仿宋" w:hAnsi="仿宋"/>
          <w:sz w:val="32"/>
          <w:szCs w:val="32"/>
        </w:rPr>
        <w:t>票人</w:t>
      </w:r>
      <w:r w:rsidR="000214E8">
        <w:rPr>
          <w:rFonts w:ascii="仿宋" w:eastAsia="PMingLiU" w:hAnsi="仿宋" w:cs="Times New Roman"/>
          <w:sz w:val="32"/>
          <w:szCs w:val="32"/>
        </w:rPr>
        <w:t>9</w:t>
      </w:r>
      <w:r w:rsidR="000214E8" w:rsidRPr="000214E8">
        <w:rPr>
          <w:rFonts w:ascii="仿宋" w:eastAsia="仿宋" w:hAnsi="仿宋"/>
          <w:sz w:val="32"/>
          <w:szCs w:val="32"/>
        </w:rPr>
        <w:t>名，共</w:t>
      </w:r>
      <w:r w:rsidR="000214E8">
        <w:rPr>
          <w:rFonts w:ascii="仿宋" w:eastAsia="PMingLiU" w:hAnsi="仿宋" w:cs="Times New Roman"/>
          <w:sz w:val="32"/>
          <w:szCs w:val="32"/>
        </w:rPr>
        <w:t>12</w:t>
      </w:r>
      <w:r w:rsidR="000214E8" w:rsidRPr="000214E8">
        <w:rPr>
          <w:rFonts w:ascii="仿宋" w:eastAsia="仿宋" w:hAnsi="仿宋"/>
          <w:sz w:val="32"/>
          <w:szCs w:val="32"/>
        </w:rPr>
        <w:t>名。</w:t>
      </w:r>
      <w:r w:rsidR="000214E8" w:rsidRPr="00DF22F9">
        <w:rPr>
          <w:rFonts w:ascii="仿宋" w:eastAsia="仿宋" w:hAnsi="仿宋"/>
          <w:sz w:val="32"/>
          <w:szCs w:val="32"/>
        </w:rPr>
        <w:t>大会总计票人、计票人由大会主席团从不是代表的学生中提名并通过，在总监票人、监票人监督下进行工作。</w:t>
      </w:r>
      <w:bookmarkStart w:id="15" w:name="bookmark155"/>
      <w:bookmarkEnd w:id="15"/>
    </w:p>
    <w:p w:rsidR="000214E8" w:rsidRPr="00DF22F9" w:rsidRDefault="009D644D" w:rsidP="009D644D">
      <w:pPr>
        <w:pStyle w:val="Bodytext10"/>
        <w:spacing w:line="540" w:lineRule="exact"/>
        <w:ind w:firstLine="600"/>
        <w:jc w:val="both"/>
        <w:rPr>
          <w:rFonts w:ascii="仿宋" w:eastAsia="仿宋" w:hAnsi="仿宋"/>
          <w:sz w:val="32"/>
          <w:szCs w:val="32"/>
        </w:rPr>
      </w:pPr>
      <w:r>
        <w:rPr>
          <w:rFonts w:ascii="仿宋" w:eastAsia="仿宋" w:hAnsi="仿宋" w:hint="eastAsia"/>
          <w:sz w:val="32"/>
          <w:szCs w:val="32"/>
          <w:lang w:eastAsia="zh-CN"/>
        </w:rPr>
        <w:t>7.</w:t>
      </w:r>
      <w:r w:rsidR="000214E8" w:rsidRPr="00DF22F9">
        <w:rPr>
          <w:rFonts w:ascii="仿宋" w:eastAsia="仿宋" w:hAnsi="仿宋"/>
          <w:sz w:val="32"/>
          <w:szCs w:val="32"/>
        </w:rPr>
        <w:t>计票结束后，被选举人所获赞成票情况由总监票人按所获赞成票数的排列顺序向大会报告计票结果；当选人名单按姓氏笔画为序，由大会主持人向大会宣布。</w:t>
      </w:r>
    </w:p>
    <w:p w:rsidR="00DF22F9" w:rsidRPr="005D24E6" w:rsidRDefault="000214E8" w:rsidP="005D24E6">
      <w:pPr>
        <w:spacing w:line="540" w:lineRule="exact"/>
        <w:ind w:firstLineChars="200" w:firstLine="643"/>
        <w:rPr>
          <w:rFonts w:hint="eastAsia"/>
          <w:lang w:eastAsia="zh-CN"/>
        </w:rPr>
        <w:sectPr w:rsidR="00DF22F9" w:rsidRPr="005D24E6">
          <w:pgSz w:w="11900" w:h="16840"/>
          <w:pgMar w:top="1594" w:right="1070" w:bottom="1500" w:left="1456" w:header="0" w:footer="3" w:gutter="0"/>
          <w:cols w:space="720"/>
          <w:noEndnote/>
          <w:docGrid w:linePitch="360"/>
        </w:sectPr>
      </w:pPr>
      <w:r w:rsidRPr="000214E8">
        <w:rPr>
          <w:rFonts w:ascii="仿宋" w:eastAsia="仿宋" w:hAnsi="仿宋"/>
          <w:b/>
          <w:bCs/>
          <w:sz w:val="32"/>
          <w:szCs w:val="32"/>
          <w:lang w:eastAsia="zh-CN"/>
        </w:rPr>
        <w:t>第四条</w:t>
      </w:r>
      <w:r w:rsidR="004A2CE1">
        <w:rPr>
          <w:rFonts w:ascii="仿宋" w:eastAsia="仿宋" w:hAnsi="仿宋" w:hint="eastAsia"/>
          <w:b/>
          <w:bCs/>
          <w:sz w:val="32"/>
          <w:szCs w:val="32"/>
          <w:lang w:eastAsia="zh-CN"/>
        </w:rPr>
        <w:t xml:space="preserve"> </w:t>
      </w:r>
      <w:r w:rsidRPr="00DF22F9">
        <w:rPr>
          <w:rFonts w:ascii="仿宋" w:eastAsia="仿宋" w:hAnsi="仿宋"/>
          <w:sz w:val="32"/>
          <w:szCs w:val="32"/>
          <w:lang w:eastAsia="zh-CN"/>
        </w:rPr>
        <w:t>本选举办法经</w:t>
      </w:r>
      <w:r>
        <w:rPr>
          <w:rFonts w:ascii="仿宋" w:eastAsia="仿宋" w:hAnsi="仿宋" w:hint="eastAsia"/>
          <w:sz w:val="32"/>
          <w:szCs w:val="32"/>
          <w:lang w:eastAsia="zh-CN"/>
        </w:rPr>
        <w:t>泰山护理职业学院</w:t>
      </w:r>
      <w:r w:rsidRPr="00DF22F9">
        <w:rPr>
          <w:rFonts w:ascii="仿宋" w:eastAsia="仿宋" w:hAnsi="仿宋"/>
          <w:sz w:val="32"/>
          <w:szCs w:val="32"/>
          <w:lang w:eastAsia="zh-CN"/>
        </w:rPr>
        <w:t>学生代表大会通过后</w:t>
      </w:r>
      <w:r w:rsidRPr="00DF22F9">
        <w:rPr>
          <w:rFonts w:ascii="仿宋" w:eastAsia="仿宋" w:hAnsi="仿宋"/>
          <w:sz w:val="32"/>
          <w:szCs w:val="32"/>
          <w:lang w:eastAsia="zh-CN"/>
        </w:rPr>
        <w:lastRenderedPageBreak/>
        <w:t>生效。如选举中出现本办法规定以外的情况，由大会主席团根据有关规定研究处理</w:t>
      </w:r>
      <w:bookmarkStart w:id="16" w:name="_GoBack"/>
      <w:bookmarkEnd w:id="16"/>
      <w:r w:rsidR="009F2A92">
        <w:rPr>
          <w:rFonts w:ascii="仿宋" w:eastAsia="仿宋" w:hAnsi="仿宋" w:hint="eastAsia"/>
          <w:sz w:val="32"/>
          <w:szCs w:val="32"/>
          <w:lang w:eastAsia="zh-CN"/>
        </w:rPr>
        <w:t>。</w:t>
      </w:r>
    </w:p>
    <w:p w:rsidR="00BF5161" w:rsidRDefault="00BF5161" w:rsidP="000214E8">
      <w:pPr>
        <w:pStyle w:val="Bodytext10"/>
        <w:spacing w:line="557" w:lineRule="exact"/>
        <w:ind w:firstLine="0"/>
        <w:rPr>
          <w:lang w:eastAsia="zh-CN"/>
        </w:rPr>
      </w:pPr>
    </w:p>
    <w:sectPr w:rsidR="00BF5161" w:rsidSect="00840CC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A5434" w:rsidRDefault="005A5434" w:rsidP="00DF22F9">
      <w:r>
        <w:separator/>
      </w:r>
    </w:p>
  </w:endnote>
  <w:endnote w:type="continuationSeparator" w:id="0">
    <w:p w:rsidR="005A5434" w:rsidRDefault="005A5434" w:rsidP="00DF22F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等线">
    <w:altName w:val="微软雅黑"/>
    <w:charset w:val="86"/>
    <w:family w:val="auto"/>
    <w:pitch w:val="variable"/>
    <w:sig w:usb0="00000000" w:usb1="38CF7CFA" w:usb2="00000016" w:usb3="00000000" w:csb0="0004000F" w:csb1="00000000"/>
  </w:font>
  <w:font w:name="仿宋">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PMingLiU">
    <w:altName w:val="新細明體"/>
    <w:panose1 w:val="02020500000000000000"/>
    <w:charset w:val="88"/>
    <w:family w:val="roman"/>
    <w:pitch w:val="variable"/>
    <w:sig w:usb0="A00002FF" w:usb1="28CFFCFA" w:usb2="00000016" w:usb3="00000000" w:csb0="00100001" w:csb1="00000000"/>
  </w:font>
  <w:font w:name="等线 Light">
    <w:altName w:val="微软雅黑"/>
    <w:charset w:val="86"/>
    <w:family w:val="auto"/>
    <w:pitch w:val="variable"/>
    <w:sig w:usb0="00000000" w:usb1="38CF7CFA" w:usb2="00000016" w:usb3="00000000" w:csb0="0004000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A5434" w:rsidRDefault="005A5434" w:rsidP="00DF22F9">
      <w:r>
        <w:separator/>
      </w:r>
    </w:p>
  </w:footnote>
  <w:footnote w:type="continuationSeparator" w:id="0">
    <w:p w:rsidR="005A5434" w:rsidRDefault="005A5434" w:rsidP="00DF22F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7D24528"/>
    <w:multiLevelType w:val="multilevel"/>
    <w:tmpl w:val="833C38EC"/>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zh-TW" w:eastAsia="zh-TW" w:bidi="zh-TW"/>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3B155CF9"/>
    <w:multiLevelType w:val="hybridMultilevel"/>
    <w:tmpl w:val="3E165546"/>
    <w:lvl w:ilvl="0" w:tplc="74A20EAC">
      <w:start w:val="4"/>
      <w:numFmt w:val="decimal"/>
      <w:lvlText w:val="%1．"/>
      <w:lvlJc w:val="left"/>
      <w:pPr>
        <w:ind w:left="1360" w:hanging="720"/>
      </w:pPr>
      <w:rPr>
        <w:rFonts w:eastAsiaTheme="minorEastAsia"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2">
    <w:nsid w:val="515F00F6"/>
    <w:multiLevelType w:val="hybridMultilevel"/>
    <w:tmpl w:val="3A3C7E4E"/>
    <w:lvl w:ilvl="0" w:tplc="5D3672C4">
      <w:start w:val="1"/>
      <w:numFmt w:val="decimal"/>
      <w:lvlText w:val="%1."/>
      <w:lvlJc w:val="left"/>
      <w:pPr>
        <w:ind w:left="930" w:hanging="330"/>
      </w:pPr>
      <w:rPr>
        <w:rFonts w:eastAsia="仿宋" w:cs="Times New Roman" w:hint="default"/>
      </w:rPr>
    </w:lvl>
    <w:lvl w:ilvl="1" w:tplc="04090019" w:tentative="1">
      <w:start w:val="1"/>
      <w:numFmt w:val="lowerLetter"/>
      <w:lvlText w:val="%2)"/>
      <w:lvlJc w:val="left"/>
      <w:pPr>
        <w:ind w:left="1440" w:hanging="420"/>
      </w:pPr>
    </w:lvl>
    <w:lvl w:ilvl="2" w:tplc="0409001B" w:tentative="1">
      <w:start w:val="1"/>
      <w:numFmt w:val="lowerRoman"/>
      <w:lvlText w:val="%3."/>
      <w:lvlJc w:val="right"/>
      <w:pPr>
        <w:ind w:left="1860" w:hanging="420"/>
      </w:pPr>
    </w:lvl>
    <w:lvl w:ilvl="3" w:tplc="0409000F" w:tentative="1">
      <w:start w:val="1"/>
      <w:numFmt w:val="decimal"/>
      <w:lvlText w:val="%4."/>
      <w:lvlJc w:val="left"/>
      <w:pPr>
        <w:ind w:left="2280" w:hanging="420"/>
      </w:pPr>
    </w:lvl>
    <w:lvl w:ilvl="4" w:tplc="04090019" w:tentative="1">
      <w:start w:val="1"/>
      <w:numFmt w:val="lowerLetter"/>
      <w:lvlText w:val="%5)"/>
      <w:lvlJc w:val="left"/>
      <w:pPr>
        <w:ind w:left="2700" w:hanging="420"/>
      </w:pPr>
    </w:lvl>
    <w:lvl w:ilvl="5" w:tplc="0409001B" w:tentative="1">
      <w:start w:val="1"/>
      <w:numFmt w:val="lowerRoman"/>
      <w:lvlText w:val="%6."/>
      <w:lvlJc w:val="right"/>
      <w:pPr>
        <w:ind w:left="3120" w:hanging="420"/>
      </w:pPr>
    </w:lvl>
    <w:lvl w:ilvl="6" w:tplc="0409000F" w:tentative="1">
      <w:start w:val="1"/>
      <w:numFmt w:val="decimal"/>
      <w:lvlText w:val="%7."/>
      <w:lvlJc w:val="left"/>
      <w:pPr>
        <w:ind w:left="3540" w:hanging="420"/>
      </w:pPr>
    </w:lvl>
    <w:lvl w:ilvl="7" w:tplc="04090019" w:tentative="1">
      <w:start w:val="1"/>
      <w:numFmt w:val="lowerLetter"/>
      <w:lvlText w:val="%8)"/>
      <w:lvlJc w:val="left"/>
      <w:pPr>
        <w:ind w:left="3960" w:hanging="420"/>
      </w:pPr>
    </w:lvl>
    <w:lvl w:ilvl="8" w:tplc="0409001B" w:tentative="1">
      <w:start w:val="1"/>
      <w:numFmt w:val="lowerRoman"/>
      <w:lvlText w:val="%9."/>
      <w:lvlJc w:val="right"/>
      <w:pPr>
        <w:ind w:left="4380" w:hanging="420"/>
      </w:pPr>
    </w:lvl>
  </w:abstractNum>
  <w:abstractNum w:abstractNumId="3">
    <w:nsid w:val="5CD05B67"/>
    <w:multiLevelType w:val="multilevel"/>
    <w:tmpl w:val="B09E256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723A5CAB"/>
    <w:multiLevelType w:val="hybridMultilevel"/>
    <w:tmpl w:val="652824CA"/>
    <w:lvl w:ilvl="0" w:tplc="63A89958">
      <w:start w:val="4"/>
      <w:numFmt w:val="decimal"/>
      <w:lvlText w:val="%1．"/>
      <w:lvlJc w:val="left"/>
      <w:pPr>
        <w:ind w:left="720" w:hanging="720"/>
      </w:pPr>
      <w:rPr>
        <w:rFonts w:asciiTheme="minorEastAsia" w:eastAsiaTheme="minorEastAsia" w:hAnsiTheme="minorEastAsia"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nsid w:val="758A7046"/>
    <w:multiLevelType w:val="multilevel"/>
    <w:tmpl w:val="1ABE6AA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zh-TW" w:eastAsia="zh-TW" w:bidi="zh-TW"/>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
  </w:num>
  <w:num w:numId="2">
    <w:abstractNumId w:val="5"/>
  </w:num>
  <w:num w:numId="3">
    <w:abstractNumId w:val="0"/>
  </w:num>
  <w:num w:numId="4">
    <w:abstractNumId w:val="2"/>
  </w:num>
  <w:num w:numId="5">
    <w:abstractNumId w:val="4"/>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819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FF182F"/>
    <w:rsid w:val="000214E8"/>
    <w:rsid w:val="000520F1"/>
    <w:rsid w:val="00086B89"/>
    <w:rsid w:val="00321E74"/>
    <w:rsid w:val="00363396"/>
    <w:rsid w:val="004168D4"/>
    <w:rsid w:val="004A2CE1"/>
    <w:rsid w:val="004B2ACB"/>
    <w:rsid w:val="004D5D3B"/>
    <w:rsid w:val="0051763E"/>
    <w:rsid w:val="00532951"/>
    <w:rsid w:val="00533D82"/>
    <w:rsid w:val="005A5434"/>
    <w:rsid w:val="005D24E6"/>
    <w:rsid w:val="005E39E4"/>
    <w:rsid w:val="00693BA7"/>
    <w:rsid w:val="006B2B78"/>
    <w:rsid w:val="006F505B"/>
    <w:rsid w:val="0078742D"/>
    <w:rsid w:val="00840CC7"/>
    <w:rsid w:val="009D644D"/>
    <w:rsid w:val="009E5607"/>
    <w:rsid w:val="009F2A92"/>
    <w:rsid w:val="00A01981"/>
    <w:rsid w:val="00A43FA0"/>
    <w:rsid w:val="00BF5161"/>
    <w:rsid w:val="00C8367C"/>
    <w:rsid w:val="00CE6FB3"/>
    <w:rsid w:val="00D2267E"/>
    <w:rsid w:val="00D2319D"/>
    <w:rsid w:val="00D259E6"/>
    <w:rsid w:val="00DB6C55"/>
    <w:rsid w:val="00DF09E4"/>
    <w:rsid w:val="00DF22F9"/>
    <w:rsid w:val="00E40E5B"/>
    <w:rsid w:val="00F763EB"/>
    <w:rsid w:val="00FC597C"/>
    <w:rsid w:val="00FF182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22F9"/>
    <w:pPr>
      <w:widowControl w:val="0"/>
    </w:pPr>
    <w:rPr>
      <w:rFonts w:ascii="Times New Roman" w:eastAsia="Times New Roman" w:hAnsi="Times New Roman" w:cs="Times New Roman"/>
      <w:color w:val="000000"/>
      <w:kern w:val="0"/>
      <w:sz w:val="24"/>
      <w:szCs w:val="24"/>
      <w:lang w:eastAsia="en-US" w:bidi="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DF22F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DF22F9"/>
    <w:rPr>
      <w:sz w:val="18"/>
      <w:szCs w:val="18"/>
    </w:rPr>
  </w:style>
  <w:style w:type="paragraph" w:styleId="a4">
    <w:name w:val="footer"/>
    <w:basedOn w:val="a"/>
    <w:link w:val="Char0"/>
    <w:uiPriority w:val="99"/>
    <w:unhideWhenUsed/>
    <w:rsid w:val="00DF22F9"/>
    <w:pPr>
      <w:tabs>
        <w:tab w:val="center" w:pos="4153"/>
        <w:tab w:val="right" w:pos="8306"/>
      </w:tabs>
      <w:snapToGrid w:val="0"/>
    </w:pPr>
    <w:rPr>
      <w:sz w:val="18"/>
      <w:szCs w:val="18"/>
    </w:rPr>
  </w:style>
  <w:style w:type="character" w:customStyle="1" w:styleId="Char0">
    <w:name w:val="页脚 Char"/>
    <w:basedOn w:val="a0"/>
    <w:link w:val="a4"/>
    <w:uiPriority w:val="99"/>
    <w:rsid w:val="00DF22F9"/>
    <w:rPr>
      <w:sz w:val="18"/>
      <w:szCs w:val="18"/>
    </w:rPr>
  </w:style>
  <w:style w:type="character" w:customStyle="1" w:styleId="Bodytext1">
    <w:name w:val="Body text|1_"/>
    <w:basedOn w:val="a0"/>
    <w:link w:val="Bodytext10"/>
    <w:rsid w:val="00DF22F9"/>
    <w:rPr>
      <w:rFonts w:ascii="宋体" w:eastAsia="宋体" w:hAnsi="宋体" w:cs="宋体"/>
      <w:sz w:val="30"/>
      <w:szCs w:val="30"/>
      <w:lang w:val="zh-TW" w:eastAsia="zh-TW" w:bidi="zh-TW"/>
    </w:rPr>
  </w:style>
  <w:style w:type="character" w:customStyle="1" w:styleId="Heading11">
    <w:name w:val="Heading #1|1_"/>
    <w:basedOn w:val="a0"/>
    <w:link w:val="Heading110"/>
    <w:rsid w:val="00DF22F9"/>
    <w:rPr>
      <w:rFonts w:ascii="宋体" w:eastAsia="宋体" w:hAnsi="宋体" w:cs="宋体"/>
      <w:sz w:val="36"/>
      <w:szCs w:val="36"/>
      <w:lang w:val="zh-TW" w:eastAsia="zh-TW" w:bidi="zh-TW"/>
    </w:rPr>
  </w:style>
  <w:style w:type="paragraph" w:customStyle="1" w:styleId="Bodytext10">
    <w:name w:val="Body text|1"/>
    <w:basedOn w:val="a"/>
    <w:link w:val="Bodytext1"/>
    <w:rsid w:val="00DF22F9"/>
    <w:pPr>
      <w:spacing w:line="391" w:lineRule="auto"/>
      <w:ind w:firstLine="400"/>
    </w:pPr>
    <w:rPr>
      <w:rFonts w:ascii="宋体" w:eastAsia="宋体" w:hAnsi="宋体" w:cs="宋体"/>
      <w:color w:val="auto"/>
      <w:kern w:val="2"/>
      <w:sz w:val="30"/>
      <w:szCs w:val="30"/>
      <w:lang w:val="zh-TW" w:eastAsia="zh-TW" w:bidi="zh-TW"/>
    </w:rPr>
  </w:style>
  <w:style w:type="paragraph" w:customStyle="1" w:styleId="Heading110">
    <w:name w:val="Heading #1|1"/>
    <w:basedOn w:val="a"/>
    <w:link w:val="Heading11"/>
    <w:rsid w:val="00DF22F9"/>
    <w:pPr>
      <w:spacing w:after="270" w:line="562" w:lineRule="exact"/>
      <w:ind w:right="80" w:firstLine="330"/>
      <w:outlineLvl w:val="0"/>
    </w:pPr>
    <w:rPr>
      <w:rFonts w:ascii="宋体" w:eastAsia="宋体" w:hAnsi="宋体" w:cs="宋体"/>
      <w:color w:val="auto"/>
      <w:kern w:val="2"/>
      <w:sz w:val="36"/>
      <w:szCs w:val="36"/>
      <w:lang w:val="zh-TW" w:eastAsia="zh-TW" w:bidi="zh-TW"/>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TotalTime>
  <Pages>4</Pages>
  <Words>188</Words>
  <Characters>1072</Characters>
  <Application>Microsoft Office Word</Application>
  <DocSecurity>0</DocSecurity>
  <Lines>8</Lines>
  <Paragraphs>2</Paragraphs>
  <ScaleCrop>false</ScaleCrop>
  <Company/>
  <LinksUpToDate>false</LinksUpToDate>
  <CharactersWithSpaces>1258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Administrator</cp:lastModifiedBy>
  <cp:revision>31</cp:revision>
  <dcterms:created xsi:type="dcterms:W3CDTF">2020-12-09T11:33:00Z</dcterms:created>
  <dcterms:modified xsi:type="dcterms:W3CDTF">2020-12-09T14:41:00Z</dcterms:modified>
</cp:coreProperties>
</file>